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F74C" w14:textId="77777777" w:rsidR="00EA3F2F" w:rsidRDefault="00673683" w:rsidP="00673683">
      <w:pPr>
        <w:jc w:val="center"/>
      </w:pPr>
      <w:r>
        <w:rPr>
          <w:noProof/>
        </w:rPr>
        <w:drawing>
          <wp:inline distT="0" distB="0" distL="0" distR="0" wp14:anchorId="309EE03D" wp14:editId="3C0FBC3B">
            <wp:extent cx="3105150" cy="3234043"/>
            <wp:effectExtent l="0" t="0" r="0" b="5080"/>
            <wp:docPr id="7" name="Picture 7" descr="Seven gifts of the Holy Spiri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ven gifts of the Holy Spirit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602" cy="3265759"/>
                    </a:xfrm>
                    <a:prstGeom prst="rect">
                      <a:avLst/>
                    </a:prstGeom>
                    <a:noFill/>
                    <a:ln>
                      <a:noFill/>
                    </a:ln>
                  </pic:spPr>
                </pic:pic>
              </a:graphicData>
            </a:graphic>
          </wp:inline>
        </w:drawing>
      </w:r>
    </w:p>
    <w:p w14:paraId="37C7D109" w14:textId="6085F5D5" w:rsidR="00673683" w:rsidRDefault="00FC0337" w:rsidP="00673683">
      <w:pPr>
        <w:jc w:val="center"/>
        <w:rPr>
          <w:rFonts w:ascii="Lucida Calligraphy" w:hAnsi="Lucida Calligraphy"/>
          <w:i/>
          <w:sz w:val="44"/>
          <w:szCs w:val="44"/>
        </w:rPr>
      </w:pPr>
      <w:proofErr w:type="spellStart"/>
      <w:r w:rsidRPr="00FC0337">
        <w:rPr>
          <w:rFonts w:ascii="Lucida Calligraphy" w:hAnsi="Lucida Calligraphy"/>
          <w:i/>
          <w:sz w:val="44"/>
          <w:szCs w:val="44"/>
        </w:rPr>
        <w:t>Veni</w:t>
      </w:r>
      <w:proofErr w:type="spellEnd"/>
      <w:r w:rsidRPr="00FC0337">
        <w:rPr>
          <w:rFonts w:ascii="Lucida Calligraphy" w:hAnsi="Lucida Calligraphy"/>
          <w:i/>
          <w:sz w:val="44"/>
          <w:szCs w:val="44"/>
        </w:rPr>
        <w:t xml:space="preserve"> </w:t>
      </w:r>
      <w:proofErr w:type="spellStart"/>
      <w:r w:rsidRPr="00FC0337">
        <w:rPr>
          <w:rFonts w:ascii="Lucida Calligraphy" w:hAnsi="Lucida Calligraphy"/>
          <w:i/>
          <w:sz w:val="44"/>
          <w:szCs w:val="44"/>
        </w:rPr>
        <w:t>San</w:t>
      </w:r>
      <w:r>
        <w:rPr>
          <w:rFonts w:ascii="Lucida Calligraphy" w:hAnsi="Lucida Calligraphy"/>
          <w:i/>
          <w:sz w:val="44"/>
          <w:szCs w:val="44"/>
        </w:rPr>
        <w:t>c</w:t>
      </w:r>
      <w:r w:rsidRPr="00FC0337">
        <w:rPr>
          <w:rFonts w:ascii="Lucida Calligraphy" w:hAnsi="Lucida Calligraphy"/>
          <w:i/>
          <w:sz w:val="44"/>
          <w:szCs w:val="44"/>
        </w:rPr>
        <w:t>te</w:t>
      </w:r>
      <w:proofErr w:type="spellEnd"/>
      <w:r w:rsidRPr="00FC0337">
        <w:rPr>
          <w:rFonts w:ascii="Lucida Calligraphy" w:hAnsi="Lucida Calligraphy"/>
          <w:i/>
          <w:sz w:val="44"/>
          <w:szCs w:val="44"/>
        </w:rPr>
        <w:t xml:space="preserve"> Spiritus</w:t>
      </w:r>
    </w:p>
    <w:p w14:paraId="0E34E265" w14:textId="77777777" w:rsidR="00A863EE" w:rsidRPr="00A863EE" w:rsidRDefault="00A863EE" w:rsidP="00673683">
      <w:pPr>
        <w:jc w:val="center"/>
        <w:rPr>
          <w:rFonts w:ascii="Lucida Calligraphy" w:hAnsi="Lucida Calligraphy"/>
          <w:i/>
          <w:sz w:val="16"/>
          <w:szCs w:val="16"/>
        </w:rPr>
      </w:pPr>
    </w:p>
    <w:p w14:paraId="4C62F3AD" w14:textId="77777777" w:rsidR="00982666" w:rsidRPr="00982666" w:rsidRDefault="00FC0337" w:rsidP="00673683">
      <w:pPr>
        <w:jc w:val="center"/>
        <w:rPr>
          <w:b/>
          <w:sz w:val="16"/>
          <w:szCs w:val="16"/>
          <w:u w:val="single"/>
        </w:rPr>
      </w:pPr>
      <w:r w:rsidRPr="00982666">
        <w:rPr>
          <w:b/>
          <w:sz w:val="72"/>
          <w:szCs w:val="72"/>
          <w:u w:val="single"/>
        </w:rPr>
        <w:t>Adult Confirmation Classes</w:t>
      </w:r>
    </w:p>
    <w:p w14:paraId="10F1E57F" w14:textId="5C64E1F8" w:rsidR="00FC0337" w:rsidRDefault="00FC0337" w:rsidP="00673683">
      <w:pPr>
        <w:jc w:val="center"/>
        <w:rPr>
          <w:b/>
          <w:sz w:val="40"/>
          <w:szCs w:val="40"/>
          <w:u w:val="single"/>
        </w:rPr>
      </w:pPr>
      <w:r w:rsidRPr="00982666">
        <w:rPr>
          <w:b/>
          <w:sz w:val="72"/>
          <w:szCs w:val="72"/>
        </w:rPr>
        <w:t xml:space="preserve"> </w:t>
      </w:r>
      <w:r w:rsidR="004E2AFE" w:rsidRPr="006D3D6E">
        <w:rPr>
          <w:b/>
          <w:sz w:val="40"/>
          <w:szCs w:val="40"/>
          <w:u w:val="single"/>
        </w:rPr>
        <w:t xml:space="preserve">Wednesdays, </w:t>
      </w:r>
      <w:r w:rsidRPr="006D3D6E">
        <w:rPr>
          <w:b/>
          <w:sz w:val="40"/>
          <w:szCs w:val="40"/>
          <w:u w:val="single"/>
        </w:rPr>
        <w:t xml:space="preserve">6:30 </w:t>
      </w:r>
      <w:r w:rsidR="004E2AFE" w:rsidRPr="006D3D6E">
        <w:rPr>
          <w:b/>
          <w:sz w:val="40"/>
          <w:szCs w:val="40"/>
          <w:u w:val="single"/>
        </w:rPr>
        <w:t xml:space="preserve">pm </w:t>
      </w:r>
      <w:r w:rsidR="00F52678" w:rsidRPr="006D3D6E">
        <w:rPr>
          <w:b/>
          <w:sz w:val="40"/>
          <w:szCs w:val="40"/>
          <w:u w:val="single"/>
        </w:rPr>
        <w:t xml:space="preserve">– 7:45 pm </w:t>
      </w:r>
      <w:r w:rsidRPr="00982666">
        <w:rPr>
          <w:b/>
          <w:sz w:val="40"/>
          <w:szCs w:val="40"/>
          <w:u w:val="single"/>
        </w:rPr>
        <w:t>via Zoom</w:t>
      </w:r>
    </w:p>
    <w:p w14:paraId="25BA3914" w14:textId="02F1778E" w:rsidR="006D3D6E" w:rsidRPr="006D3D6E" w:rsidRDefault="006D3D6E" w:rsidP="00673683">
      <w:pPr>
        <w:jc w:val="center"/>
        <w:rPr>
          <w:b/>
          <w:sz w:val="36"/>
          <w:szCs w:val="36"/>
        </w:rPr>
      </w:pPr>
      <w:r w:rsidRPr="00A863EE">
        <w:rPr>
          <w:b/>
          <w:sz w:val="36"/>
          <w:szCs w:val="36"/>
          <w:highlight w:val="yellow"/>
        </w:rPr>
        <w:t>First gathering, 2/2</w:t>
      </w:r>
      <w:r w:rsidR="00A863EE" w:rsidRPr="00A863EE">
        <w:rPr>
          <w:b/>
          <w:sz w:val="36"/>
          <w:szCs w:val="36"/>
          <w:highlight w:val="yellow"/>
        </w:rPr>
        <w:t>/22</w:t>
      </w:r>
      <w:r w:rsidRPr="00A863EE">
        <w:rPr>
          <w:b/>
          <w:sz w:val="36"/>
          <w:szCs w:val="36"/>
          <w:highlight w:val="yellow"/>
        </w:rPr>
        <w:t>, in</w:t>
      </w:r>
      <w:r w:rsidR="000A5199">
        <w:rPr>
          <w:b/>
          <w:sz w:val="36"/>
          <w:szCs w:val="36"/>
          <w:highlight w:val="yellow"/>
        </w:rPr>
        <w:t>-</w:t>
      </w:r>
      <w:r w:rsidRPr="00A863EE">
        <w:rPr>
          <w:b/>
          <w:sz w:val="36"/>
          <w:szCs w:val="36"/>
          <w:highlight w:val="yellow"/>
        </w:rPr>
        <w:t>person (</w:t>
      </w:r>
      <w:r w:rsidR="00FB512A">
        <w:rPr>
          <w:b/>
          <w:sz w:val="36"/>
          <w:szCs w:val="36"/>
          <w:highlight w:val="yellow"/>
        </w:rPr>
        <w:t>Ed. Center, #201</w:t>
      </w:r>
      <w:r w:rsidRPr="00A863EE">
        <w:rPr>
          <w:b/>
          <w:sz w:val="36"/>
          <w:szCs w:val="36"/>
          <w:highlight w:val="yellow"/>
        </w:rPr>
        <w:t>)</w:t>
      </w:r>
    </w:p>
    <w:p w14:paraId="2AFDF2AF" w14:textId="77777777" w:rsidR="00982666" w:rsidRDefault="00982666" w:rsidP="00982666">
      <w:pPr>
        <w:pStyle w:val="ydpfa70d1b7msonormal"/>
        <w:spacing w:before="0" w:beforeAutospacing="0" w:after="0" w:afterAutospacing="0"/>
        <w:rPr>
          <w:rFonts w:ascii="Helvetica" w:hAnsi="Helvetica" w:cs="Helvetica"/>
          <w:color w:val="000000"/>
          <w:sz w:val="20"/>
          <w:szCs w:val="20"/>
        </w:rPr>
      </w:pPr>
      <w:r>
        <w:rPr>
          <w:rFonts w:ascii="Helvetica" w:hAnsi="Helvetica" w:cs="Helvetica"/>
          <w:color w:val="333333"/>
          <w:sz w:val="23"/>
          <w:szCs w:val="23"/>
          <w:shd w:val="clear" w:color="auto" w:fill="FFFFFF"/>
        </w:rPr>
        <w:t>The Adult Confirmation process is a joyful interactive opportunity for Catholics to complete their full initiation into the Catholic Church.  This 12-week journey emphasizes the basics of Catholic teaching, respecting the adult audience’s many concerns, questions and responsibilities.</w:t>
      </w:r>
    </w:p>
    <w:p w14:paraId="6B53EA3B" w14:textId="77777777" w:rsidR="00982666" w:rsidRDefault="00982666" w:rsidP="00982666">
      <w:pPr>
        <w:pStyle w:val="ydpfa70d1b7msonormal"/>
        <w:spacing w:before="0" w:beforeAutospacing="0" w:after="0" w:afterAutospacing="0"/>
        <w:rPr>
          <w:rFonts w:ascii="Helvetica" w:hAnsi="Helvetica" w:cs="Helvetica"/>
          <w:color w:val="000000"/>
          <w:sz w:val="20"/>
          <w:szCs w:val="20"/>
        </w:rPr>
      </w:pPr>
      <w:r>
        <w:rPr>
          <w:rFonts w:ascii="Helvetica" w:hAnsi="Helvetica" w:cs="Helvetica"/>
          <w:color w:val="333333"/>
          <w:sz w:val="23"/>
          <w:szCs w:val="23"/>
          <w:shd w:val="clear" w:color="auto" w:fill="FFFFFF"/>
        </w:rPr>
        <w:t> </w:t>
      </w:r>
    </w:p>
    <w:p w14:paraId="0D4DBE4A" w14:textId="77777777" w:rsidR="00982666" w:rsidRDefault="00982666" w:rsidP="00982666">
      <w:pPr>
        <w:pStyle w:val="ydpfa70d1b7msonormal"/>
        <w:spacing w:before="0" w:beforeAutospacing="0" w:after="0" w:afterAutospacing="0"/>
        <w:rPr>
          <w:rFonts w:ascii="Helvetica" w:hAnsi="Helvetica" w:cs="Helvetica"/>
          <w:color w:val="000000"/>
          <w:sz w:val="20"/>
          <w:szCs w:val="20"/>
        </w:rPr>
      </w:pPr>
      <w:r>
        <w:rPr>
          <w:rFonts w:ascii="Helvetica" w:hAnsi="Helvetica" w:cs="Helvetica"/>
          <w:color w:val="333333"/>
          <w:sz w:val="23"/>
          <w:szCs w:val="23"/>
          <w:shd w:val="clear" w:color="auto" w:fill="FFFFFF"/>
        </w:rPr>
        <w:t>The top reason adults hesitate to pursue this sacrament is a fear of not knowing enough. Please don't let that stop you. That's what we're here for!  We'd love to accompany you on the journey so that you can live in the fullness of our beautiful Catholic faith.</w:t>
      </w:r>
    </w:p>
    <w:p w14:paraId="7A89E33D" w14:textId="77777777" w:rsidR="00982666" w:rsidRDefault="00982666" w:rsidP="00982666">
      <w:pPr>
        <w:pStyle w:val="ydpfa70d1b7msonormal"/>
        <w:spacing w:before="0" w:beforeAutospacing="0" w:after="0" w:afterAutospacing="0"/>
        <w:rPr>
          <w:rFonts w:ascii="Helvetica" w:hAnsi="Helvetica" w:cs="Helvetica"/>
          <w:color w:val="000000"/>
          <w:sz w:val="20"/>
          <w:szCs w:val="20"/>
        </w:rPr>
      </w:pPr>
      <w:r>
        <w:rPr>
          <w:rFonts w:ascii="Helvetica" w:hAnsi="Helvetica" w:cs="Helvetica"/>
          <w:color w:val="333333"/>
          <w:sz w:val="23"/>
          <w:szCs w:val="23"/>
          <w:shd w:val="clear" w:color="auto" w:fill="FFFFFF"/>
        </w:rPr>
        <w:t> </w:t>
      </w:r>
    </w:p>
    <w:p w14:paraId="16DF8A82" w14:textId="3DFC3A24" w:rsidR="00982666" w:rsidRPr="00982666" w:rsidRDefault="00982666" w:rsidP="00982666">
      <w:pPr>
        <w:jc w:val="center"/>
        <w:rPr>
          <w:b/>
          <w:sz w:val="36"/>
          <w:szCs w:val="36"/>
        </w:rPr>
      </w:pPr>
      <w:r>
        <w:rPr>
          <w:rFonts w:ascii="Helvetica" w:hAnsi="Helvetica" w:cs="Helvetica"/>
          <w:color w:val="333333"/>
          <w:sz w:val="23"/>
          <w:szCs w:val="23"/>
          <w:shd w:val="clear" w:color="auto" w:fill="FFFFFF"/>
        </w:rPr>
        <w:t> </w:t>
      </w:r>
      <w:r w:rsidRPr="00982666">
        <w:rPr>
          <w:b/>
          <w:sz w:val="36"/>
          <w:szCs w:val="36"/>
        </w:rPr>
        <w:t>Contact the Faith Formation Office to register</w:t>
      </w:r>
      <w:r w:rsidR="00FB17A7">
        <w:rPr>
          <w:b/>
          <w:sz w:val="36"/>
          <w:szCs w:val="36"/>
        </w:rPr>
        <w:t>.</w:t>
      </w:r>
    </w:p>
    <w:p w14:paraId="18D14DB5" w14:textId="45E334CF" w:rsidR="00982666" w:rsidRPr="006D3D6E" w:rsidRDefault="00FB17A7" w:rsidP="00982666">
      <w:pPr>
        <w:jc w:val="center"/>
        <w:rPr>
          <w:rFonts w:ascii="Helvetica" w:hAnsi="Helvetica" w:cs="Helvetica"/>
          <w:color w:val="000000"/>
          <w:sz w:val="32"/>
          <w:szCs w:val="32"/>
        </w:rPr>
      </w:pPr>
      <w:r>
        <w:rPr>
          <w:b/>
          <w:sz w:val="32"/>
          <w:szCs w:val="32"/>
        </w:rPr>
        <w:t xml:space="preserve"> </w:t>
      </w:r>
      <w:r w:rsidR="00982666" w:rsidRPr="006D3D6E">
        <w:rPr>
          <w:b/>
          <w:sz w:val="32"/>
          <w:szCs w:val="32"/>
        </w:rPr>
        <w:t>(530-677-3234, option 5)</w:t>
      </w:r>
      <w:r w:rsidR="00982666" w:rsidRPr="006D3D6E">
        <w:rPr>
          <w:rFonts w:ascii="Helvetica" w:hAnsi="Helvetica" w:cs="Helvetica"/>
          <w:color w:val="000000"/>
          <w:sz w:val="32"/>
          <w:szCs w:val="32"/>
        </w:rPr>
        <w:t> </w:t>
      </w:r>
    </w:p>
    <w:sectPr w:rsidR="00982666" w:rsidRPr="006D3D6E" w:rsidSect="00673683">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83"/>
    <w:rsid w:val="000A5199"/>
    <w:rsid w:val="004E2AFE"/>
    <w:rsid w:val="00673683"/>
    <w:rsid w:val="006D3D6E"/>
    <w:rsid w:val="00982666"/>
    <w:rsid w:val="00A863EE"/>
    <w:rsid w:val="00CB237C"/>
    <w:rsid w:val="00EA3F2F"/>
    <w:rsid w:val="00F52678"/>
    <w:rsid w:val="00FB17A7"/>
    <w:rsid w:val="00FB512A"/>
    <w:rsid w:val="00FC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F6E4"/>
  <w15:chartTrackingRefBased/>
  <w15:docId w15:val="{F58685BB-E308-488B-800B-90F50920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37"/>
    <w:rPr>
      <w:rFonts w:ascii="Segoe UI" w:hAnsi="Segoe UI" w:cs="Segoe UI"/>
      <w:sz w:val="18"/>
      <w:szCs w:val="18"/>
    </w:rPr>
  </w:style>
  <w:style w:type="paragraph" w:customStyle="1" w:styleId="ydpfa70d1b7msonormal">
    <w:name w:val="ydpfa70d1b7msonormal"/>
    <w:basedOn w:val="Normal"/>
    <w:rsid w:val="00982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76C6BEBBFAF49992C17D8E9A71A9D" ma:contentTypeVersion="13" ma:contentTypeDescription="Create a new document." ma:contentTypeScope="" ma:versionID="fb544ab028790f165132cac8a600cae0">
  <xsd:schema xmlns:xsd="http://www.w3.org/2001/XMLSchema" xmlns:xs="http://www.w3.org/2001/XMLSchema" xmlns:p="http://schemas.microsoft.com/office/2006/metadata/properties" xmlns:ns2="8b24befd-b60e-4623-bcd1-9bca579fa221" xmlns:ns3="4a9191d1-bf36-4887-a494-36d703f13e09" targetNamespace="http://schemas.microsoft.com/office/2006/metadata/properties" ma:root="true" ma:fieldsID="1c4521460b091eafa0360dce6397e129" ns2:_="" ns3:_="">
    <xsd:import namespace="8b24befd-b60e-4623-bcd1-9bca579fa221"/>
    <xsd:import namespace="4a9191d1-bf36-4887-a494-36d703f13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4befd-b60e-4623-bcd1-9bca579fa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9191d1-bf36-4887-a494-36d703f13e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ED9B7-A6AF-4373-A490-E606C15EC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4befd-b60e-4623-bcd1-9bca579fa221"/>
    <ds:schemaRef ds:uri="4a9191d1-bf36-4887-a494-36d703f13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66C29-46CC-4653-A850-B5B6E1F7628B}">
  <ds:schemaRefs>
    <ds:schemaRef ds:uri="http://schemas.microsoft.com/sharepoint/v3/contenttype/forms"/>
  </ds:schemaRefs>
</ds:datastoreItem>
</file>

<file path=customXml/itemProps3.xml><?xml version="1.0" encoding="utf-8"?>
<ds:datastoreItem xmlns:ds="http://schemas.openxmlformats.org/officeDocument/2006/customXml" ds:itemID="{26FFAB84-1ABA-4477-9430-543CB2E82F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Mulcaire</dc:creator>
  <cp:keywords/>
  <dc:description/>
  <cp:lastModifiedBy>Cynthia Mulcaire</cp:lastModifiedBy>
  <cp:revision>2</cp:revision>
  <cp:lastPrinted>2022-01-05T21:22:00Z</cp:lastPrinted>
  <dcterms:created xsi:type="dcterms:W3CDTF">2022-01-06T19:45:00Z</dcterms:created>
  <dcterms:modified xsi:type="dcterms:W3CDTF">2022-01-06T19:45:00Z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0x010100B6076C6BEBBFAF49992C17D8E9A71A9D</vt:lpwstr>
  </property>
</Properties>
</file>